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E2789" w14:textId="77777777" w:rsidR="001E3DA0" w:rsidRPr="008439BC" w:rsidRDefault="001E3DA0" w:rsidP="001E3DA0">
      <w:pPr>
        <w:jc w:val="center"/>
        <w:rPr>
          <w:b/>
          <w:sz w:val="28"/>
          <w:szCs w:val="28"/>
          <w:lang w:val="fr-FR"/>
        </w:rPr>
      </w:pPr>
      <w:r w:rsidRPr="008439BC">
        <w:rPr>
          <w:b/>
          <w:sz w:val="28"/>
          <w:szCs w:val="28"/>
          <w:lang w:val="fr-FR"/>
        </w:rPr>
        <w:t>Vos loisirs à Paris</w:t>
      </w:r>
    </w:p>
    <w:p w14:paraId="184FAF14" w14:textId="77777777" w:rsidR="001E3DA0" w:rsidRDefault="001E3DA0" w:rsidP="00A94806">
      <w:pPr>
        <w:spacing w:line="240" w:lineRule="auto"/>
        <w:rPr>
          <w:lang w:val="fr-FR"/>
        </w:rPr>
      </w:pPr>
      <w:r w:rsidRPr="001E3DA0">
        <w:rPr>
          <w:lang w:val="fr-FR"/>
        </w:rPr>
        <w:t xml:space="preserve">Qu’est-ce que vous faites? </w:t>
      </w:r>
      <w:r>
        <w:rPr>
          <w:lang w:val="fr-FR"/>
        </w:rPr>
        <w:t xml:space="preserve">Quelles activités aimez-vous ? Quels sont vos endroits préférés ? Où allez-vous ? Où faites-vous les courses ? Avec qui sortez-vous ? Tous les combien allez-vous au cinéma ? Quels moyens de transport prenez-vous ? </w:t>
      </w:r>
    </w:p>
    <w:p w14:paraId="43FC52EE" w14:textId="77777777" w:rsidR="008439BC" w:rsidRDefault="008439BC" w:rsidP="00A94806">
      <w:pPr>
        <w:spacing w:line="240" w:lineRule="auto"/>
        <w:rPr>
          <w:b/>
          <w:sz w:val="28"/>
          <w:szCs w:val="28"/>
          <w:lang w:val="fr-FR"/>
        </w:rPr>
      </w:pPr>
      <w:r>
        <w:rPr>
          <w:b/>
          <w:sz w:val="28"/>
          <w:szCs w:val="28"/>
          <w:lang w:val="fr-FR"/>
        </w:rPr>
        <w:t xml:space="preserve">Vos plans pour ce week-end et la semaine prochaine : </w:t>
      </w:r>
    </w:p>
    <w:p w14:paraId="420644EF" w14:textId="77777777" w:rsidR="008439BC" w:rsidRDefault="008439BC" w:rsidP="008439BC">
      <w:pPr>
        <w:pStyle w:val="ListParagraph"/>
        <w:numPr>
          <w:ilvl w:val="0"/>
          <w:numId w:val="3"/>
        </w:numPr>
        <w:spacing w:line="240" w:lineRule="auto"/>
        <w:rPr>
          <w:b/>
          <w:sz w:val="24"/>
          <w:szCs w:val="24"/>
          <w:lang w:val="fr-FR"/>
        </w:rPr>
      </w:pPr>
      <w:r w:rsidRPr="008439BC">
        <w:rPr>
          <w:b/>
          <w:sz w:val="24"/>
          <w:szCs w:val="24"/>
          <w:lang w:val="fr-FR"/>
        </w:rPr>
        <w:t xml:space="preserve">Visitez les sites « Que faire à Paris ? » et « Timeout ». Quelles activités voudriez-vous faire ? </w:t>
      </w:r>
    </w:p>
    <w:p w14:paraId="058F61D0" w14:textId="77777777" w:rsidR="008439BC" w:rsidRDefault="008439BC" w:rsidP="008439BC">
      <w:pPr>
        <w:pStyle w:val="ListParagraph"/>
        <w:numPr>
          <w:ilvl w:val="0"/>
          <w:numId w:val="3"/>
        </w:numPr>
        <w:spacing w:line="240" w:lineRule="auto"/>
        <w:rPr>
          <w:b/>
          <w:sz w:val="24"/>
          <w:szCs w:val="24"/>
          <w:lang w:val="fr-FR"/>
        </w:rPr>
      </w:pPr>
      <w:r w:rsidRPr="008439BC">
        <w:rPr>
          <w:b/>
          <w:sz w:val="24"/>
          <w:szCs w:val="24"/>
          <w:lang w:val="fr-FR"/>
        </w:rPr>
        <w:t xml:space="preserve">Faites une liste ! </w:t>
      </w:r>
    </w:p>
    <w:p w14:paraId="68A82BFF" w14:textId="77777777" w:rsidR="008439BC" w:rsidRPr="008439BC" w:rsidRDefault="008439BC" w:rsidP="008439BC">
      <w:pPr>
        <w:pStyle w:val="ListParagraph"/>
        <w:numPr>
          <w:ilvl w:val="0"/>
          <w:numId w:val="3"/>
        </w:numPr>
        <w:spacing w:line="240" w:lineRule="auto"/>
        <w:rPr>
          <w:b/>
          <w:sz w:val="24"/>
          <w:szCs w:val="24"/>
          <w:u w:val="single"/>
          <w:lang w:val="fr-FR"/>
        </w:rPr>
      </w:pPr>
      <w:r w:rsidRPr="008439BC">
        <w:rPr>
          <w:b/>
          <w:sz w:val="24"/>
          <w:szCs w:val="24"/>
          <w:lang w:val="fr-FR"/>
        </w:rPr>
        <w:t xml:space="preserve">Sur la page wiki de votre groupe, discutez ensemble pour décider quelles activités vous voudriez faire ensemble (en groupe) et quel jour vous voulez les faire. </w:t>
      </w:r>
      <w:r w:rsidRPr="008439BC">
        <w:rPr>
          <w:b/>
          <w:sz w:val="24"/>
          <w:szCs w:val="24"/>
          <w:u w:val="single"/>
          <w:lang w:val="fr-FR"/>
        </w:rPr>
        <w:t>Trouvez au moins (</w:t>
      </w:r>
      <w:r w:rsidRPr="008439BC">
        <w:rPr>
          <w:b/>
          <w:i/>
          <w:sz w:val="24"/>
          <w:szCs w:val="24"/>
          <w:u w:val="single"/>
          <w:lang w:val="fr-FR"/>
        </w:rPr>
        <w:t>at least</w:t>
      </w:r>
      <w:r w:rsidRPr="008439BC">
        <w:rPr>
          <w:b/>
          <w:sz w:val="24"/>
          <w:szCs w:val="24"/>
          <w:u w:val="single"/>
          <w:lang w:val="fr-FR"/>
        </w:rPr>
        <w:t>) deux activités à faire ensemble.  Utilisez la fonction « discussion » du wiki. Ecrivez au moins 5 contributions chacun(e) (</w:t>
      </w:r>
      <w:proofErr w:type="spellStart"/>
      <w:r w:rsidRPr="008439BC">
        <w:rPr>
          <w:b/>
          <w:sz w:val="24"/>
          <w:szCs w:val="24"/>
          <w:u w:val="single"/>
          <w:lang w:val="fr-FR"/>
        </w:rPr>
        <w:t>each</w:t>
      </w:r>
      <w:proofErr w:type="spellEnd"/>
      <w:r w:rsidRPr="008439BC">
        <w:rPr>
          <w:b/>
          <w:sz w:val="24"/>
          <w:szCs w:val="24"/>
          <w:u w:val="single"/>
          <w:lang w:val="fr-FR"/>
        </w:rPr>
        <w:t>) !</w:t>
      </w:r>
    </w:p>
    <w:p w14:paraId="16ACC1C3" w14:textId="77777777" w:rsidR="008439BC" w:rsidRDefault="008439BC" w:rsidP="00A94806">
      <w:pPr>
        <w:pStyle w:val="ListParagraph"/>
        <w:numPr>
          <w:ilvl w:val="0"/>
          <w:numId w:val="3"/>
        </w:numPr>
        <w:spacing w:line="240" w:lineRule="auto"/>
        <w:rPr>
          <w:b/>
          <w:sz w:val="24"/>
          <w:szCs w:val="24"/>
          <w:lang w:val="fr-FR"/>
        </w:rPr>
      </w:pPr>
      <w:r w:rsidRPr="008439BC">
        <w:rPr>
          <w:b/>
          <w:sz w:val="24"/>
          <w:szCs w:val="24"/>
          <w:lang w:val="fr-FR"/>
        </w:rPr>
        <w:t xml:space="preserve">Décidez quelles activités vous  voudriez faire seul (= individuellement). </w:t>
      </w:r>
      <w:r>
        <w:rPr>
          <w:b/>
          <w:sz w:val="24"/>
          <w:szCs w:val="24"/>
          <w:u w:val="single"/>
          <w:lang w:val="fr-FR"/>
        </w:rPr>
        <w:t>Indiqu</w:t>
      </w:r>
      <w:r w:rsidRPr="008439BC">
        <w:rPr>
          <w:b/>
          <w:sz w:val="24"/>
          <w:szCs w:val="24"/>
          <w:u w:val="single"/>
          <w:lang w:val="fr-FR"/>
        </w:rPr>
        <w:t>ez ces activités sur votre page wiki personnelle</w:t>
      </w:r>
      <w:r>
        <w:rPr>
          <w:b/>
          <w:sz w:val="24"/>
          <w:szCs w:val="24"/>
          <w:lang w:val="fr-FR"/>
        </w:rPr>
        <w:t>. (au moins 2 activités)</w:t>
      </w:r>
    </w:p>
    <w:p w14:paraId="7C920D6F" w14:textId="77777777" w:rsidR="008439BC" w:rsidRDefault="008439BC" w:rsidP="00A94806">
      <w:pPr>
        <w:pStyle w:val="ListParagraph"/>
        <w:numPr>
          <w:ilvl w:val="0"/>
          <w:numId w:val="3"/>
        </w:numPr>
        <w:spacing w:line="240" w:lineRule="auto"/>
        <w:rPr>
          <w:b/>
          <w:sz w:val="24"/>
          <w:szCs w:val="24"/>
          <w:lang w:val="fr-FR"/>
        </w:rPr>
      </w:pPr>
      <w:r w:rsidRPr="008439BC">
        <w:rPr>
          <w:b/>
          <w:sz w:val="24"/>
          <w:szCs w:val="24"/>
          <w:lang w:val="fr-FR"/>
        </w:rPr>
        <w:t xml:space="preserve"> « </w:t>
      </w:r>
      <w:r>
        <w:rPr>
          <w:b/>
          <w:sz w:val="24"/>
          <w:szCs w:val="24"/>
          <w:lang w:val="fr-FR"/>
        </w:rPr>
        <w:t>F</w:t>
      </w:r>
      <w:r w:rsidRPr="008439BC">
        <w:rPr>
          <w:b/>
          <w:sz w:val="24"/>
          <w:szCs w:val="24"/>
          <w:lang w:val="fr-FR"/>
        </w:rPr>
        <w:t xml:space="preserve">aites »  ces activités. Vous pouvez visiter le site d’un musée, regarder les photos et lire les descriptions d’une promenade guidée, </w:t>
      </w:r>
      <w:r>
        <w:rPr>
          <w:b/>
          <w:sz w:val="24"/>
          <w:szCs w:val="24"/>
          <w:lang w:val="fr-FR"/>
        </w:rPr>
        <w:t>trouver un cours de dessin ou de zumba (où ? quand ? quel prix ? etc.), visiter une exposition virtuelle, « aller » au restaurant (lire la description d’un restaurant,  quelles sont les spécialités culinaires, etc</w:t>
      </w:r>
      <w:proofErr w:type="gramStart"/>
      <w:r>
        <w:rPr>
          <w:b/>
          <w:sz w:val="24"/>
          <w:szCs w:val="24"/>
          <w:lang w:val="fr-FR"/>
        </w:rPr>
        <w:t>. )</w:t>
      </w:r>
      <w:proofErr w:type="gramEnd"/>
      <w:r>
        <w:rPr>
          <w:b/>
          <w:sz w:val="24"/>
          <w:szCs w:val="24"/>
          <w:lang w:val="fr-FR"/>
        </w:rPr>
        <w:t xml:space="preserve">, aller au concert d’un artiste (où ? quand ? ) et écouter sa musique sur You tube, etc. </w:t>
      </w:r>
    </w:p>
    <w:p w14:paraId="0A1A52FD" w14:textId="77777777" w:rsidR="008439BC" w:rsidRDefault="008439BC" w:rsidP="00A94806">
      <w:pPr>
        <w:pStyle w:val="ListParagraph"/>
        <w:numPr>
          <w:ilvl w:val="0"/>
          <w:numId w:val="3"/>
        </w:numPr>
        <w:spacing w:line="240" w:lineRule="auto"/>
        <w:rPr>
          <w:b/>
          <w:sz w:val="24"/>
          <w:szCs w:val="24"/>
          <w:lang w:val="fr-FR"/>
        </w:rPr>
      </w:pPr>
      <w:r w:rsidRPr="008439BC">
        <w:rPr>
          <w:b/>
          <w:sz w:val="24"/>
          <w:szCs w:val="24"/>
          <w:u w:val="single"/>
          <w:lang w:val="fr-FR"/>
        </w:rPr>
        <w:t xml:space="preserve">Sur votre </w:t>
      </w:r>
      <w:proofErr w:type="spellStart"/>
      <w:r w:rsidRPr="008439BC">
        <w:rPr>
          <w:b/>
          <w:sz w:val="24"/>
          <w:szCs w:val="24"/>
          <w:u w:val="single"/>
          <w:lang w:val="fr-FR"/>
        </w:rPr>
        <w:t>Prezi</w:t>
      </w:r>
      <w:proofErr w:type="spellEnd"/>
      <w:r w:rsidRPr="008439BC">
        <w:rPr>
          <w:b/>
          <w:sz w:val="24"/>
          <w:szCs w:val="24"/>
          <w:u w:val="single"/>
          <w:lang w:val="fr-FR"/>
        </w:rPr>
        <w:t> de groupe</w:t>
      </w:r>
      <w:r>
        <w:rPr>
          <w:b/>
          <w:sz w:val="24"/>
          <w:szCs w:val="24"/>
          <w:lang w:val="fr-FR"/>
        </w:rPr>
        <w:t xml:space="preserve">: </w:t>
      </w:r>
      <w:r w:rsidRPr="008439BC">
        <w:rPr>
          <w:b/>
          <w:sz w:val="24"/>
          <w:szCs w:val="24"/>
          <w:u w:val="single"/>
          <w:lang w:val="fr-FR"/>
        </w:rPr>
        <w:t>indiquez les endroits</w:t>
      </w:r>
      <w:r>
        <w:rPr>
          <w:b/>
          <w:sz w:val="24"/>
          <w:szCs w:val="24"/>
          <w:lang w:val="fr-FR"/>
        </w:rPr>
        <w:t xml:space="preserve"> que vous avez visités (photo,  texte, lien (</w:t>
      </w:r>
      <w:proofErr w:type="spellStart"/>
      <w:r>
        <w:rPr>
          <w:b/>
          <w:sz w:val="24"/>
          <w:szCs w:val="24"/>
          <w:lang w:val="fr-FR"/>
        </w:rPr>
        <w:t>link</w:t>
      </w:r>
      <w:proofErr w:type="spellEnd"/>
      <w:r>
        <w:rPr>
          <w:b/>
          <w:sz w:val="24"/>
          <w:szCs w:val="24"/>
          <w:lang w:val="fr-FR"/>
        </w:rPr>
        <w:t xml:space="preserve">), vidéo, chanson sur </w:t>
      </w:r>
      <w:proofErr w:type="spellStart"/>
      <w:r>
        <w:rPr>
          <w:b/>
          <w:sz w:val="24"/>
          <w:szCs w:val="24"/>
          <w:lang w:val="fr-FR"/>
        </w:rPr>
        <w:t>you</w:t>
      </w:r>
      <w:proofErr w:type="spellEnd"/>
      <w:r>
        <w:rPr>
          <w:b/>
          <w:sz w:val="24"/>
          <w:szCs w:val="24"/>
          <w:lang w:val="fr-FR"/>
        </w:rPr>
        <w:t xml:space="preserve"> tube, etc</w:t>
      </w:r>
      <w:proofErr w:type="gramStart"/>
      <w:r>
        <w:rPr>
          <w:b/>
          <w:sz w:val="24"/>
          <w:szCs w:val="24"/>
          <w:lang w:val="fr-FR"/>
        </w:rPr>
        <w:t>. )</w:t>
      </w:r>
      <w:proofErr w:type="gramEnd"/>
      <w:r>
        <w:rPr>
          <w:b/>
          <w:sz w:val="24"/>
          <w:szCs w:val="24"/>
          <w:lang w:val="fr-FR"/>
        </w:rPr>
        <w:t xml:space="preserve"> ensemble et </w:t>
      </w:r>
      <w:r w:rsidRPr="008439BC">
        <w:rPr>
          <w:b/>
          <w:sz w:val="24"/>
          <w:szCs w:val="24"/>
          <w:u w:val="single"/>
          <w:lang w:val="fr-FR"/>
        </w:rPr>
        <w:t>ajoutez un commentaire</w:t>
      </w:r>
      <w:r>
        <w:rPr>
          <w:b/>
          <w:sz w:val="24"/>
          <w:szCs w:val="24"/>
          <w:lang w:val="fr-FR"/>
        </w:rPr>
        <w:t xml:space="preserve"> pour décrire votre expérience collective. </w:t>
      </w:r>
    </w:p>
    <w:p w14:paraId="2EEE6A89" w14:textId="77777777" w:rsidR="008439BC" w:rsidRDefault="008439BC" w:rsidP="008439BC">
      <w:pPr>
        <w:pStyle w:val="ListParagraph"/>
        <w:numPr>
          <w:ilvl w:val="0"/>
          <w:numId w:val="3"/>
        </w:numPr>
        <w:spacing w:line="240" w:lineRule="auto"/>
        <w:rPr>
          <w:b/>
          <w:sz w:val="24"/>
          <w:szCs w:val="24"/>
          <w:lang w:val="fr-FR"/>
        </w:rPr>
      </w:pPr>
      <w:r w:rsidRPr="008439BC">
        <w:rPr>
          <w:b/>
          <w:sz w:val="24"/>
          <w:szCs w:val="24"/>
          <w:u w:val="single"/>
          <w:lang w:val="fr-FR"/>
        </w:rPr>
        <w:t xml:space="preserve">Sur votre </w:t>
      </w:r>
      <w:proofErr w:type="spellStart"/>
      <w:r w:rsidRPr="008439BC">
        <w:rPr>
          <w:b/>
          <w:sz w:val="24"/>
          <w:szCs w:val="24"/>
          <w:u w:val="single"/>
          <w:lang w:val="fr-FR"/>
        </w:rPr>
        <w:t>Prezi</w:t>
      </w:r>
      <w:proofErr w:type="spellEnd"/>
      <w:r w:rsidRPr="008439BC">
        <w:rPr>
          <w:b/>
          <w:sz w:val="24"/>
          <w:szCs w:val="24"/>
          <w:u w:val="single"/>
          <w:lang w:val="fr-FR"/>
        </w:rPr>
        <w:t> individuel</w:t>
      </w:r>
      <w:r>
        <w:rPr>
          <w:b/>
          <w:sz w:val="24"/>
          <w:szCs w:val="24"/>
          <w:lang w:val="fr-FR"/>
        </w:rPr>
        <w:t xml:space="preserve">: </w:t>
      </w:r>
      <w:r w:rsidRPr="008439BC">
        <w:rPr>
          <w:b/>
          <w:sz w:val="24"/>
          <w:szCs w:val="24"/>
          <w:u w:val="single"/>
          <w:lang w:val="fr-FR"/>
        </w:rPr>
        <w:t>Indiquez les endroits</w:t>
      </w:r>
      <w:r>
        <w:rPr>
          <w:b/>
          <w:sz w:val="24"/>
          <w:szCs w:val="24"/>
          <w:lang w:val="fr-FR"/>
        </w:rPr>
        <w:t xml:space="preserve"> que vous avez visités (photo,  texte, lien (</w:t>
      </w:r>
      <w:proofErr w:type="spellStart"/>
      <w:r>
        <w:rPr>
          <w:b/>
          <w:sz w:val="24"/>
          <w:szCs w:val="24"/>
          <w:lang w:val="fr-FR"/>
        </w:rPr>
        <w:t>link</w:t>
      </w:r>
      <w:proofErr w:type="spellEnd"/>
      <w:r>
        <w:rPr>
          <w:b/>
          <w:sz w:val="24"/>
          <w:szCs w:val="24"/>
          <w:lang w:val="fr-FR"/>
        </w:rPr>
        <w:t xml:space="preserve">), vidéo, chanson sur </w:t>
      </w:r>
      <w:proofErr w:type="spellStart"/>
      <w:r>
        <w:rPr>
          <w:b/>
          <w:sz w:val="24"/>
          <w:szCs w:val="24"/>
          <w:lang w:val="fr-FR"/>
        </w:rPr>
        <w:t>you</w:t>
      </w:r>
      <w:proofErr w:type="spellEnd"/>
      <w:r>
        <w:rPr>
          <w:b/>
          <w:sz w:val="24"/>
          <w:szCs w:val="24"/>
          <w:lang w:val="fr-FR"/>
        </w:rPr>
        <w:t xml:space="preserve"> tube, etc</w:t>
      </w:r>
      <w:proofErr w:type="gramStart"/>
      <w:r>
        <w:rPr>
          <w:b/>
          <w:sz w:val="24"/>
          <w:szCs w:val="24"/>
          <w:lang w:val="fr-FR"/>
        </w:rPr>
        <w:t>. )</w:t>
      </w:r>
      <w:proofErr w:type="gramEnd"/>
      <w:r>
        <w:rPr>
          <w:b/>
          <w:sz w:val="24"/>
          <w:szCs w:val="24"/>
          <w:lang w:val="fr-FR"/>
        </w:rPr>
        <w:t xml:space="preserve"> et ajoutez un commentaire pour décrire votre expérience personnelle. </w:t>
      </w:r>
    </w:p>
    <w:p w14:paraId="0B79CD35" w14:textId="77777777" w:rsidR="008439BC" w:rsidRPr="008439BC" w:rsidRDefault="008439BC" w:rsidP="008439BC">
      <w:pPr>
        <w:spacing w:line="240" w:lineRule="auto"/>
        <w:ind w:left="360"/>
        <w:rPr>
          <w:b/>
          <w:sz w:val="24"/>
          <w:szCs w:val="24"/>
          <w:lang w:val="fr-FR"/>
        </w:rPr>
      </w:pPr>
      <w:r>
        <w:rPr>
          <w:b/>
          <w:sz w:val="24"/>
          <w:szCs w:val="24"/>
          <w:lang w:val="fr-FR"/>
        </w:rPr>
        <w:t xml:space="preserve">Note : si c’est trop difficile sur </w:t>
      </w:r>
      <w:proofErr w:type="spellStart"/>
      <w:r>
        <w:rPr>
          <w:b/>
          <w:sz w:val="24"/>
          <w:szCs w:val="24"/>
          <w:lang w:val="fr-FR"/>
        </w:rPr>
        <w:t>Prezi</w:t>
      </w:r>
      <w:proofErr w:type="spellEnd"/>
      <w:r>
        <w:rPr>
          <w:b/>
          <w:sz w:val="24"/>
          <w:szCs w:val="24"/>
          <w:lang w:val="fr-FR"/>
        </w:rPr>
        <w:t xml:space="preserve">, placez vos photos, liens, vidéos, etc. et textes sur votre wiki. </w:t>
      </w:r>
    </w:p>
    <w:p w14:paraId="5AC23003" w14:textId="77777777" w:rsidR="008439BC" w:rsidRDefault="008439BC" w:rsidP="008439BC">
      <w:pPr>
        <w:spacing w:line="240" w:lineRule="auto"/>
        <w:rPr>
          <w:b/>
          <w:sz w:val="24"/>
          <w:szCs w:val="24"/>
          <w:lang w:val="fr-FR"/>
        </w:rPr>
      </w:pPr>
    </w:p>
    <w:p w14:paraId="66B8C10C" w14:textId="77777777" w:rsidR="008439BC" w:rsidRDefault="008439BC" w:rsidP="008439BC">
      <w:pPr>
        <w:spacing w:line="240" w:lineRule="auto"/>
        <w:jc w:val="center"/>
        <w:rPr>
          <w:b/>
          <w:sz w:val="24"/>
          <w:szCs w:val="24"/>
          <w:lang w:val="fr-FR"/>
        </w:rPr>
      </w:pPr>
      <w:r>
        <w:rPr>
          <w:b/>
          <w:sz w:val="24"/>
          <w:szCs w:val="24"/>
          <w:lang w:val="fr-FR"/>
        </w:rPr>
        <w:t>Faites ces activités pour le 20 octobre</w:t>
      </w:r>
    </w:p>
    <w:p w14:paraId="58D2E105" w14:textId="77777777" w:rsidR="008439BC" w:rsidRPr="008439BC" w:rsidRDefault="008439BC" w:rsidP="008439BC">
      <w:pPr>
        <w:spacing w:line="240" w:lineRule="auto"/>
        <w:jc w:val="center"/>
        <w:rPr>
          <w:b/>
          <w:sz w:val="24"/>
          <w:szCs w:val="24"/>
          <w:lang w:val="fr-FR"/>
        </w:rPr>
      </w:pPr>
    </w:p>
    <w:p w14:paraId="2D0F59BB" w14:textId="77777777" w:rsidR="001E3DA0" w:rsidRPr="008439BC" w:rsidRDefault="001E3DA0" w:rsidP="00A94806">
      <w:pPr>
        <w:spacing w:line="240" w:lineRule="auto"/>
        <w:rPr>
          <w:b/>
          <w:sz w:val="28"/>
          <w:szCs w:val="28"/>
          <w:lang w:val="fr-FR"/>
        </w:rPr>
      </w:pPr>
      <w:r w:rsidRPr="008439BC">
        <w:rPr>
          <w:b/>
          <w:sz w:val="28"/>
          <w:szCs w:val="28"/>
          <w:lang w:val="fr-FR"/>
        </w:rPr>
        <w:t xml:space="preserve">D’abord, consultez la météo pour savoir quel temps il va faire : </w:t>
      </w:r>
    </w:p>
    <w:p w14:paraId="40F21767" w14:textId="77777777" w:rsidR="0042281E" w:rsidRPr="001E3DA0" w:rsidRDefault="00676D3A" w:rsidP="00A94806">
      <w:pPr>
        <w:spacing w:line="240" w:lineRule="auto"/>
        <w:rPr>
          <w:lang w:val="fr-FR"/>
        </w:rPr>
      </w:pPr>
      <w:hyperlink r:id="rId6" w:history="1">
        <w:r w:rsidR="001E3DA0" w:rsidRPr="001E3DA0">
          <w:rPr>
            <w:rStyle w:val="Hyperlink"/>
            <w:lang w:val="fr-FR"/>
          </w:rPr>
          <w:t>http://france.meteofrance.com/</w:t>
        </w:r>
      </w:hyperlink>
    </w:p>
    <w:p w14:paraId="2278944D" w14:textId="77777777" w:rsidR="001E3DA0" w:rsidRPr="008439BC" w:rsidRDefault="001E3DA0" w:rsidP="00A94806">
      <w:pPr>
        <w:spacing w:line="240" w:lineRule="auto"/>
        <w:rPr>
          <w:b/>
          <w:sz w:val="28"/>
          <w:szCs w:val="28"/>
          <w:lang w:val="fr-FR"/>
        </w:rPr>
      </w:pPr>
      <w:r w:rsidRPr="008439BC">
        <w:rPr>
          <w:b/>
          <w:sz w:val="28"/>
          <w:szCs w:val="28"/>
          <w:lang w:val="fr-FR"/>
        </w:rPr>
        <w:t xml:space="preserve">Regardez ces </w:t>
      </w:r>
      <w:r w:rsidR="008439BC" w:rsidRPr="008439BC">
        <w:rPr>
          <w:b/>
          <w:sz w:val="28"/>
          <w:szCs w:val="28"/>
          <w:lang w:val="fr-FR"/>
        </w:rPr>
        <w:t xml:space="preserve">deux </w:t>
      </w:r>
      <w:r w:rsidRPr="008439BC">
        <w:rPr>
          <w:b/>
          <w:sz w:val="28"/>
          <w:szCs w:val="28"/>
          <w:lang w:val="fr-FR"/>
        </w:rPr>
        <w:t>sites pour avoir des idées </w:t>
      </w:r>
      <w:r w:rsidR="00B70D9A" w:rsidRPr="008439BC">
        <w:rPr>
          <w:b/>
          <w:sz w:val="28"/>
          <w:szCs w:val="28"/>
          <w:lang w:val="fr-FR"/>
        </w:rPr>
        <w:t>pour sortir</w:t>
      </w:r>
      <w:r w:rsidRPr="008439BC">
        <w:rPr>
          <w:b/>
          <w:sz w:val="28"/>
          <w:szCs w:val="28"/>
          <w:lang w:val="fr-FR"/>
        </w:rPr>
        <w:t xml:space="preserve">! </w:t>
      </w:r>
    </w:p>
    <w:p w14:paraId="06DE0533" w14:textId="77777777" w:rsidR="001E3DA0" w:rsidRPr="001E3DA0" w:rsidRDefault="00676D3A" w:rsidP="00A94806">
      <w:pPr>
        <w:spacing w:line="240" w:lineRule="auto"/>
      </w:pPr>
      <w:hyperlink r:id="rId7" w:history="1">
        <w:r w:rsidR="001E3DA0" w:rsidRPr="001E3DA0">
          <w:rPr>
            <w:rStyle w:val="Hyperlink"/>
          </w:rPr>
          <w:t>https://quefaire.paris.fr/</w:t>
        </w:r>
      </w:hyperlink>
    </w:p>
    <w:p w14:paraId="0E7A23FC" w14:textId="77777777" w:rsidR="001E3DA0" w:rsidRPr="00555FAA" w:rsidRDefault="001E3DA0" w:rsidP="00A94806">
      <w:pPr>
        <w:spacing w:line="240" w:lineRule="auto"/>
        <w:rPr>
          <w:b/>
          <w:lang w:val="fr-FR"/>
        </w:rPr>
      </w:pPr>
      <w:r w:rsidRPr="00555FAA">
        <w:rPr>
          <w:b/>
          <w:lang w:val="fr-FR"/>
        </w:rPr>
        <w:lastRenderedPageBreak/>
        <w:t xml:space="preserve">Ce site contient des informations très diverses, en particulier des informations sur la vie de quartier, les activités gratuites ou pas chères comme les cours de la municipalité, les endroits où faire du sport, les bibliothèques, etc. </w:t>
      </w:r>
    </w:p>
    <w:p w14:paraId="7EC345B2" w14:textId="77777777" w:rsidR="00A01CC7" w:rsidRDefault="00A01CC7" w:rsidP="00A94806">
      <w:pPr>
        <w:spacing w:line="240" w:lineRule="auto"/>
        <w:rPr>
          <w:lang w:val="fr-FR"/>
        </w:rPr>
      </w:pPr>
      <w:r>
        <w:rPr>
          <w:lang w:val="fr-FR"/>
        </w:rPr>
        <w:t xml:space="preserve">Les </w:t>
      </w:r>
      <w:r w:rsidR="00B70D9A">
        <w:rPr>
          <w:lang w:val="fr-FR"/>
        </w:rPr>
        <w:t>rubriques</w:t>
      </w:r>
      <w:r>
        <w:rPr>
          <w:lang w:val="fr-FR"/>
        </w:rPr>
        <w:t xml:space="preserve"> tout en haut (</w:t>
      </w:r>
      <w:r w:rsidRPr="00FB51FE">
        <w:rPr>
          <w:i/>
          <w:lang w:val="fr-FR"/>
        </w:rPr>
        <w:t xml:space="preserve">at the </w:t>
      </w:r>
      <w:proofErr w:type="spellStart"/>
      <w:r w:rsidRPr="00FB51FE">
        <w:rPr>
          <w:i/>
          <w:lang w:val="fr-FR"/>
        </w:rPr>
        <w:t>very</w:t>
      </w:r>
      <w:proofErr w:type="spellEnd"/>
      <w:r w:rsidRPr="00FB51FE">
        <w:rPr>
          <w:i/>
          <w:lang w:val="fr-FR"/>
        </w:rPr>
        <w:t xml:space="preserve"> top</w:t>
      </w:r>
      <w:r>
        <w:rPr>
          <w:lang w:val="fr-FR"/>
        </w:rPr>
        <w:t>) sont très utiles. Je vous recommande particulièrement « Plein Air » s</w:t>
      </w:r>
      <w:r w:rsidR="00A94806">
        <w:rPr>
          <w:lang w:val="fr-FR"/>
        </w:rPr>
        <w:t>i vous aimez marcher dans les rues et les parcs</w:t>
      </w:r>
      <w:r>
        <w:rPr>
          <w:lang w:val="fr-FR"/>
        </w:rPr>
        <w:t xml:space="preserve">. </w:t>
      </w:r>
      <w:r w:rsidR="00555FAA">
        <w:rPr>
          <w:lang w:val="fr-FR"/>
        </w:rPr>
        <w:t>La sous-rubrique « balades de quartier »</w:t>
      </w:r>
      <w:r w:rsidR="008439BC">
        <w:rPr>
          <w:lang w:val="fr-FR"/>
        </w:rPr>
        <w:t xml:space="preserve"> a beaucoup de photos et d’informations !</w:t>
      </w:r>
    </w:p>
    <w:p w14:paraId="2455C4FD" w14:textId="77777777" w:rsidR="00A01CC7" w:rsidRDefault="008439BC" w:rsidP="00A94806">
      <w:pPr>
        <w:spacing w:line="240" w:lineRule="auto"/>
        <w:rPr>
          <w:lang w:val="fr-FR"/>
        </w:rPr>
      </w:pPr>
      <w:r>
        <w:rPr>
          <w:lang w:val="fr-FR"/>
        </w:rPr>
        <w:t>Plus bas (</w:t>
      </w:r>
      <w:proofErr w:type="spellStart"/>
      <w:r w:rsidRPr="008439BC">
        <w:rPr>
          <w:i/>
          <w:lang w:val="fr-FR"/>
        </w:rPr>
        <w:t>lower</w:t>
      </w:r>
      <w:proofErr w:type="spellEnd"/>
      <w:r>
        <w:rPr>
          <w:lang w:val="fr-FR"/>
        </w:rPr>
        <w:t>)</w:t>
      </w:r>
      <w:r w:rsidR="00B70D9A">
        <w:rPr>
          <w:lang w:val="fr-FR"/>
        </w:rPr>
        <w:t xml:space="preserve">, il y a une seconde </w:t>
      </w:r>
      <w:r w:rsidR="00A01CC7">
        <w:rPr>
          <w:lang w:val="fr-FR"/>
        </w:rPr>
        <w:t xml:space="preserve">liste très </w:t>
      </w:r>
      <w:r w:rsidR="00B70D9A">
        <w:rPr>
          <w:lang w:val="fr-FR"/>
        </w:rPr>
        <w:t>utile</w:t>
      </w:r>
      <w:r w:rsidR="00A01CC7">
        <w:rPr>
          <w:lang w:val="fr-FR"/>
        </w:rPr>
        <w:t xml:space="preserve"> : </w:t>
      </w:r>
    </w:p>
    <w:p w14:paraId="0972D330" w14:textId="77777777" w:rsidR="00B70D9A" w:rsidRDefault="00B70D9A" w:rsidP="00A94806">
      <w:pPr>
        <w:spacing w:line="240" w:lineRule="auto"/>
        <w:rPr>
          <w:lang w:val="fr-FR"/>
        </w:rPr>
      </w:pPr>
      <w:r>
        <w:rPr>
          <w:lang w:val="fr-FR"/>
        </w:rPr>
        <w:t>« </w:t>
      </w:r>
      <w:r w:rsidR="00A01CC7">
        <w:rPr>
          <w:lang w:val="fr-FR"/>
        </w:rPr>
        <w:t>Sélection, expos (= expositions), activités, spectacles</w:t>
      </w:r>
      <w:r w:rsidR="00FB51FE">
        <w:rPr>
          <w:lang w:val="fr-FR"/>
        </w:rPr>
        <w:t>,</w:t>
      </w:r>
      <w:r w:rsidR="00A01CC7">
        <w:rPr>
          <w:lang w:val="fr-FR"/>
        </w:rPr>
        <w:t xml:space="preserve"> évènements</w:t>
      </w:r>
      <w:r>
        <w:rPr>
          <w:lang w:val="fr-FR"/>
        </w:rPr>
        <w:t> »</w:t>
      </w:r>
    </w:p>
    <w:p w14:paraId="151C9189" w14:textId="77777777" w:rsidR="00A01CC7" w:rsidRDefault="00B70D9A" w:rsidP="00A94806">
      <w:pPr>
        <w:spacing w:line="240" w:lineRule="auto"/>
        <w:rPr>
          <w:lang w:val="fr-FR"/>
        </w:rPr>
      </w:pPr>
      <w:r>
        <w:rPr>
          <w:lang w:val="fr-FR"/>
        </w:rPr>
        <w:t xml:space="preserve">Si vous placez le curseur sur un de ces mots, vous allez obtenir d’autres options.  Cliquez sur « sélection » pour découvrir beaucoup de thèmes divers ! </w:t>
      </w:r>
    </w:p>
    <w:p w14:paraId="0407F7FC" w14:textId="77777777" w:rsidR="00FB51FE" w:rsidRPr="00B70D9A" w:rsidRDefault="00B70D9A" w:rsidP="00A94806">
      <w:pPr>
        <w:spacing w:line="240" w:lineRule="auto"/>
        <w:rPr>
          <w:b/>
          <w:u w:val="single"/>
          <w:lang w:val="fr-FR"/>
        </w:rPr>
      </w:pPr>
      <w:r w:rsidRPr="00B70D9A">
        <w:rPr>
          <w:b/>
          <w:u w:val="single"/>
          <w:lang w:val="fr-FR"/>
        </w:rPr>
        <w:t xml:space="preserve">Un peu de vocabulaire : </w:t>
      </w:r>
    </w:p>
    <w:p w14:paraId="40C12F67" w14:textId="77777777" w:rsidR="00B70D9A" w:rsidRDefault="00B70D9A" w:rsidP="00A94806">
      <w:pPr>
        <w:spacing w:line="240" w:lineRule="auto"/>
        <w:rPr>
          <w:lang w:val="fr-FR"/>
        </w:rPr>
      </w:pPr>
      <w:r>
        <w:rPr>
          <w:lang w:val="fr-FR"/>
        </w:rPr>
        <w:t>« </w:t>
      </w:r>
      <w:proofErr w:type="gramStart"/>
      <w:r>
        <w:rPr>
          <w:lang w:val="fr-FR"/>
        </w:rPr>
        <w:t>atelier</w:t>
      </w:r>
      <w:proofErr w:type="gramEnd"/>
      <w:r>
        <w:rPr>
          <w:lang w:val="fr-FR"/>
        </w:rPr>
        <w:t xml:space="preserve"> »= </w:t>
      </w:r>
      <w:r w:rsidRPr="00B70D9A">
        <w:rPr>
          <w:i/>
          <w:lang w:val="fr-FR"/>
        </w:rPr>
        <w:t>workshop</w:t>
      </w:r>
    </w:p>
    <w:p w14:paraId="4E444661" w14:textId="77777777" w:rsidR="00CB7FE8" w:rsidRDefault="00A94806" w:rsidP="00A94806">
      <w:pPr>
        <w:spacing w:line="240" w:lineRule="auto"/>
        <w:rPr>
          <w:lang w:val="fr-FR"/>
        </w:rPr>
      </w:pPr>
      <w:r>
        <w:rPr>
          <w:lang w:val="fr-FR"/>
        </w:rPr>
        <w:t>« </w:t>
      </w:r>
      <w:proofErr w:type="gramStart"/>
      <w:r>
        <w:rPr>
          <w:lang w:val="fr-FR"/>
        </w:rPr>
        <w:t>balade</w:t>
      </w:r>
      <w:proofErr w:type="gramEnd"/>
      <w:r>
        <w:rPr>
          <w:lang w:val="fr-FR"/>
        </w:rPr>
        <w:t xml:space="preserve"> » </w:t>
      </w:r>
      <w:r w:rsidR="00CB7FE8">
        <w:rPr>
          <w:lang w:val="fr-FR"/>
        </w:rPr>
        <w:t>= promenade </w:t>
      </w:r>
    </w:p>
    <w:p w14:paraId="2C4CC76A" w14:textId="77777777" w:rsidR="001E3DA0" w:rsidRDefault="00CB7FE8" w:rsidP="00A94806">
      <w:pPr>
        <w:spacing w:line="240" w:lineRule="auto"/>
        <w:rPr>
          <w:lang w:val="fr-FR"/>
        </w:rPr>
      </w:pPr>
      <w:r>
        <w:rPr>
          <w:lang w:val="fr-FR"/>
        </w:rPr>
        <w:t>« </w:t>
      </w:r>
      <w:proofErr w:type="gramStart"/>
      <w:r>
        <w:rPr>
          <w:lang w:val="fr-FR"/>
        </w:rPr>
        <w:t>brocante</w:t>
      </w:r>
      <w:proofErr w:type="gramEnd"/>
      <w:r>
        <w:rPr>
          <w:lang w:val="fr-FR"/>
        </w:rPr>
        <w:t> », « puces » = magasin ou marché pour acheter de vieux objets (pas des antiquités, mais parfois des objets intéressants) ; un « vide-grenier » est un événement où les gens vendent (</w:t>
      </w:r>
      <w:proofErr w:type="spellStart"/>
      <w:r>
        <w:rPr>
          <w:lang w:val="fr-FR"/>
        </w:rPr>
        <w:t>sell</w:t>
      </w:r>
      <w:proofErr w:type="spellEnd"/>
      <w:r>
        <w:rPr>
          <w:lang w:val="fr-FR"/>
        </w:rPr>
        <w:t xml:space="preserve">) les objets qu’ils ne veulent plus avoir chez eux (par exemple un lit pour enfant si leur enfant est trop grand, une vieille table, des livres, etc.). </w:t>
      </w:r>
    </w:p>
    <w:p w14:paraId="188AEEA0" w14:textId="77777777" w:rsidR="00B70D9A" w:rsidRDefault="00B70D9A" w:rsidP="00A94806">
      <w:pPr>
        <w:spacing w:line="240" w:lineRule="auto"/>
        <w:rPr>
          <w:i/>
          <w:lang w:val="fr-FR"/>
        </w:rPr>
      </w:pPr>
      <w:r>
        <w:rPr>
          <w:lang w:val="fr-FR"/>
        </w:rPr>
        <w:t>« </w:t>
      </w:r>
      <w:proofErr w:type="gramStart"/>
      <w:r>
        <w:rPr>
          <w:lang w:val="fr-FR"/>
        </w:rPr>
        <w:t>la</w:t>
      </w:r>
      <w:proofErr w:type="gramEnd"/>
      <w:r>
        <w:rPr>
          <w:lang w:val="fr-FR"/>
        </w:rPr>
        <w:t xml:space="preserve"> mode »= </w:t>
      </w:r>
      <w:proofErr w:type="spellStart"/>
      <w:r w:rsidRPr="00B70D9A">
        <w:rPr>
          <w:i/>
          <w:lang w:val="fr-FR"/>
        </w:rPr>
        <w:t>fashion</w:t>
      </w:r>
      <w:proofErr w:type="spellEnd"/>
    </w:p>
    <w:p w14:paraId="24F11DAF" w14:textId="77777777" w:rsidR="00B70D9A" w:rsidRDefault="00B70D9A" w:rsidP="00A94806">
      <w:pPr>
        <w:spacing w:line="240" w:lineRule="auto"/>
        <w:rPr>
          <w:i/>
          <w:lang w:val="fr-FR"/>
        </w:rPr>
      </w:pPr>
      <w:r>
        <w:rPr>
          <w:lang w:val="fr-FR"/>
        </w:rPr>
        <w:t>« </w:t>
      </w:r>
      <w:proofErr w:type="gramStart"/>
      <w:r>
        <w:rPr>
          <w:lang w:val="fr-FR"/>
        </w:rPr>
        <w:t>plein</w:t>
      </w:r>
      <w:proofErr w:type="gramEnd"/>
      <w:r>
        <w:rPr>
          <w:lang w:val="fr-FR"/>
        </w:rPr>
        <w:t xml:space="preserve"> air »= </w:t>
      </w:r>
      <w:r w:rsidRPr="00B70D9A">
        <w:rPr>
          <w:i/>
          <w:lang w:val="fr-FR"/>
        </w:rPr>
        <w:t>open air</w:t>
      </w:r>
    </w:p>
    <w:p w14:paraId="510C86D5" w14:textId="77777777" w:rsidR="00555FAA" w:rsidRPr="00555FAA" w:rsidRDefault="00555FAA" w:rsidP="00A94806">
      <w:pPr>
        <w:spacing w:line="240" w:lineRule="auto"/>
        <w:rPr>
          <w:lang w:val="fr-FR"/>
        </w:rPr>
      </w:pPr>
      <w:r>
        <w:rPr>
          <w:lang w:val="fr-FR"/>
        </w:rPr>
        <w:t>« </w:t>
      </w:r>
      <w:proofErr w:type="gramStart"/>
      <w:r>
        <w:rPr>
          <w:lang w:val="fr-FR"/>
        </w:rPr>
        <w:t>la</w:t>
      </w:r>
      <w:proofErr w:type="gramEnd"/>
      <w:r>
        <w:rPr>
          <w:lang w:val="fr-FR"/>
        </w:rPr>
        <w:t xml:space="preserve"> rentrée » : c’est un phénomène très français. Ce terme désigne la période après les vacances d’été (donc le début de septembre), quand tous les Français « rentrent » (= retournent) dans leur ville et retournent au travail. </w:t>
      </w:r>
    </w:p>
    <w:p w14:paraId="689D856C" w14:textId="77777777" w:rsidR="00B70D9A" w:rsidRDefault="00B70D9A" w:rsidP="00A94806">
      <w:pPr>
        <w:spacing w:line="240" w:lineRule="auto"/>
        <w:rPr>
          <w:lang w:val="fr-FR"/>
        </w:rPr>
      </w:pPr>
      <w:r>
        <w:rPr>
          <w:lang w:val="fr-FR"/>
        </w:rPr>
        <w:t xml:space="preserve">« </w:t>
      </w:r>
      <w:proofErr w:type="gramStart"/>
      <w:r>
        <w:rPr>
          <w:lang w:val="fr-FR"/>
        </w:rPr>
        <w:t>stage</w:t>
      </w:r>
      <w:proofErr w:type="gramEnd"/>
      <w:r>
        <w:rPr>
          <w:lang w:val="fr-FR"/>
        </w:rPr>
        <w:t xml:space="preserve"> »= </w:t>
      </w:r>
      <w:proofErr w:type="spellStart"/>
      <w:r w:rsidRPr="00B70D9A">
        <w:rPr>
          <w:i/>
          <w:lang w:val="fr-FR"/>
        </w:rPr>
        <w:t>internship</w:t>
      </w:r>
      <w:proofErr w:type="spellEnd"/>
    </w:p>
    <w:p w14:paraId="7E147D96" w14:textId="77777777" w:rsidR="00CB7FE8" w:rsidRDefault="00CB7FE8" w:rsidP="00A94806">
      <w:pPr>
        <w:spacing w:line="240" w:lineRule="auto"/>
        <w:rPr>
          <w:lang w:val="fr-FR"/>
        </w:rPr>
      </w:pPr>
      <w:r>
        <w:rPr>
          <w:lang w:val="fr-FR"/>
        </w:rPr>
        <w:t xml:space="preserve">La rubrique « Que faire à Paris sans un rond » est intéressante : « sans un rond » = </w:t>
      </w:r>
      <w:r w:rsidR="00A63E6A">
        <w:rPr>
          <w:lang w:val="fr-FR"/>
        </w:rPr>
        <w:t>quand on n’a pas d’argent ($, €</w:t>
      </w:r>
      <w:r>
        <w:rPr>
          <w:lang w:val="fr-FR"/>
        </w:rPr>
        <w:t xml:space="preserve">). </w:t>
      </w:r>
    </w:p>
    <w:p w14:paraId="7322DF45" w14:textId="77777777" w:rsidR="008439BC" w:rsidRDefault="00676D3A" w:rsidP="00A94806">
      <w:pPr>
        <w:spacing w:line="240" w:lineRule="auto"/>
        <w:rPr>
          <w:lang w:val="fr-FR"/>
        </w:rPr>
      </w:pPr>
      <w:hyperlink r:id="rId8" w:history="1">
        <w:r w:rsidR="008439BC" w:rsidRPr="00810091">
          <w:rPr>
            <w:rStyle w:val="Hyperlink"/>
            <w:lang w:val="fr-FR"/>
          </w:rPr>
          <w:t>http://www.timeout.fr/paris</w:t>
        </w:r>
      </w:hyperlink>
    </w:p>
    <w:p w14:paraId="1BDC5CF8" w14:textId="77777777" w:rsidR="008439BC" w:rsidRDefault="008439BC" w:rsidP="00A94806">
      <w:pPr>
        <w:spacing w:line="240" w:lineRule="auto"/>
        <w:rPr>
          <w:lang w:val="fr-FR"/>
        </w:rPr>
      </w:pPr>
      <w:r>
        <w:rPr>
          <w:lang w:val="fr-FR"/>
        </w:rPr>
        <w:t xml:space="preserve">S’il vous plaît, regardez ce site dans la version française ! </w:t>
      </w:r>
    </w:p>
    <w:p w14:paraId="6FE75628" w14:textId="77777777" w:rsidR="008439BC" w:rsidRDefault="008439BC" w:rsidP="00A94806">
      <w:pPr>
        <w:spacing w:line="240" w:lineRule="auto"/>
        <w:rPr>
          <w:lang w:val="fr-FR"/>
        </w:rPr>
      </w:pPr>
      <w:r>
        <w:rPr>
          <w:lang w:val="fr-FR"/>
        </w:rPr>
        <w:t xml:space="preserve">C’est un site plus commercial, mais très utile aussi si vous voulez aller au restaurant, au cinéma, au théâtre, etc. </w:t>
      </w:r>
    </w:p>
    <w:p w14:paraId="18E121FD" w14:textId="77777777" w:rsidR="008439BC" w:rsidRDefault="008439BC" w:rsidP="00A94806">
      <w:pPr>
        <w:spacing w:line="240" w:lineRule="auto"/>
        <w:rPr>
          <w:lang w:val="fr-FR"/>
        </w:rPr>
      </w:pPr>
      <w:r>
        <w:rPr>
          <w:lang w:val="fr-FR"/>
        </w:rPr>
        <w:t>Le</w:t>
      </w:r>
      <w:r w:rsidR="00A63E6A">
        <w:rPr>
          <w:lang w:val="fr-FR"/>
        </w:rPr>
        <w:t xml:space="preserve"> plan du site est tout en bas (</w:t>
      </w:r>
      <w:proofErr w:type="spellStart"/>
      <w:r w:rsidRPr="008439BC">
        <w:rPr>
          <w:i/>
          <w:lang w:val="fr-FR"/>
        </w:rPr>
        <w:t>at</w:t>
      </w:r>
      <w:proofErr w:type="spellEnd"/>
      <w:r w:rsidRPr="008439BC">
        <w:rPr>
          <w:i/>
          <w:lang w:val="fr-FR"/>
        </w:rPr>
        <w:t xml:space="preserve"> the </w:t>
      </w:r>
      <w:proofErr w:type="spellStart"/>
      <w:r w:rsidRPr="008439BC">
        <w:rPr>
          <w:i/>
          <w:lang w:val="fr-FR"/>
        </w:rPr>
        <w:t>very</w:t>
      </w:r>
      <w:proofErr w:type="spellEnd"/>
      <w:r w:rsidRPr="008439BC">
        <w:rPr>
          <w:i/>
          <w:lang w:val="fr-FR"/>
        </w:rPr>
        <w:t xml:space="preserve"> </w:t>
      </w:r>
      <w:proofErr w:type="spellStart"/>
      <w:r w:rsidRPr="008439BC">
        <w:rPr>
          <w:i/>
          <w:lang w:val="fr-FR"/>
        </w:rPr>
        <w:t>bottom</w:t>
      </w:r>
      <w:proofErr w:type="spellEnd"/>
      <w:r>
        <w:rPr>
          <w:lang w:val="fr-FR"/>
        </w:rPr>
        <w:t>). Vous pouvez explorer votre quartier, trouver des musées insolites (= bizarres), il y a une r</w:t>
      </w:r>
      <w:r w:rsidR="00A63E6A">
        <w:rPr>
          <w:lang w:val="fr-FR"/>
        </w:rPr>
        <w:t>ubrique « petit budget » (</w:t>
      </w:r>
      <w:r>
        <w:rPr>
          <w:lang w:val="fr-FR"/>
        </w:rPr>
        <w:t xml:space="preserve">et dans cette rubrique, « Paris gratuit » = </w:t>
      </w:r>
      <w:r w:rsidRPr="008439BC">
        <w:rPr>
          <w:i/>
          <w:lang w:val="fr-FR"/>
        </w:rPr>
        <w:t>free</w:t>
      </w:r>
      <w:r>
        <w:rPr>
          <w:lang w:val="fr-FR"/>
        </w:rPr>
        <w:t xml:space="preserve">), un guide des parcs et des jardins, etc.  </w:t>
      </w:r>
    </w:p>
    <w:p w14:paraId="7A599830" w14:textId="5A30716E" w:rsidR="00676D3A" w:rsidRDefault="00676D3A" w:rsidP="00676D3A">
      <w:pPr>
        <w:tabs>
          <w:tab w:val="left" w:pos="5220"/>
        </w:tabs>
        <w:spacing w:line="240" w:lineRule="auto"/>
        <w:contextualSpacing/>
        <w:jc w:val="center"/>
        <w:rPr>
          <w:rFonts w:ascii="Times" w:eastAsia="Times New Roman" w:hAnsi="Times" w:cs="Times New Roman"/>
          <w:sz w:val="28"/>
          <w:szCs w:val="28"/>
          <w:lang w:val="fr-FR"/>
        </w:rPr>
      </w:pPr>
      <w:r>
        <w:rPr>
          <w:rFonts w:ascii="Times" w:eastAsia="Times New Roman" w:hAnsi="Times" w:cs="Times New Roman"/>
          <w:sz w:val="28"/>
          <w:szCs w:val="28"/>
          <w:lang w:val="fr-FR"/>
        </w:rPr>
        <w:t>--------</w:t>
      </w:r>
    </w:p>
    <w:p w14:paraId="5338A2F4" w14:textId="77777777" w:rsidR="00676D3A" w:rsidRPr="001F670A" w:rsidRDefault="00676D3A" w:rsidP="00676D3A">
      <w:pPr>
        <w:tabs>
          <w:tab w:val="left" w:pos="5220"/>
        </w:tabs>
        <w:spacing w:line="240" w:lineRule="auto"/>
        <w:contextualSpacing/>
        <w:jc w:val="center"/>
        <w:rPr>
          <w:rFonts w:ascii="Times" w:eastAsia="Times New Roman" w:hAnsi="Times" w:cs="Times New Roman"/>
          <w:sz w:val="28"/>
          <w:szCs w:val="28"/>
          <w:lang w:val="fr-FR"/>
        </w:rPr>
      </w:pPr>
      <w:r>
        <w:rPr>
          <w:rFonts w:ascii="Times" w:eastAsia="Times New Roman" w:hAnsi="Times" w:cs="Times New Roman"/>
          <w:sz w:val="28"/>
          <w:szCs w:val="28"/>
          <w:lang w:val="fr-FR"/>
        </w:rPr>
        <w:t>-------------------------</w:t>
      </w:r>
    </w:p>
    <w:p w14:paraId="585E4327" w14:textId="77777777" w:rsidR="00676D3A" w:rsidRPr="001F670A" w:rsidRDefault="00676D3A" w:rsidP="00676D3A">
      <w:pPr>
        <w:tabs>
          <w:tab w:val="left" w:pos="5220"/>
        </w:tabs>
        <w:rPr>
          <w:rFonts w:ascii="Times" w:eastAsia="Times New Roman" w:hAnsi="Times" w:cs="Times New Roman"/>
          <w:b/>
          <w:sz w:val="28"/>
          <w:szCs w:val="28"/>
          <w:lang w:val="fr-FR"/>
        </w:rPr>
      </w:pPr>
      <w:r w:rsidRPr="001F670A">
        <w:rPr>
          <w:rFonts w:ascii="Times" w:eastAsia="Times New Roman" w:hAnsi="Times" w:cs="Times New Roman"/>
          <w:b/>
          <w:sz w:val="28"/>
          <w:szCs w:val="28"/>
          <w:lang w:val="fr-FR"/>
        </w:rPr>
        <w:lastRenderedPageBreak/>
        <w:t>EXEMPLES DE TRAVAUX D’ETUDIANTS :</w:t>
      </w:r>
    </w:p>
    <w:p w14:paraId="334323E8" w14:textId="77777777" w:rsidR="00676D3A" w:rsidRPr="00676D3A" w:rsidRDefault="00676D3A" w:rsidP="00676D3A">
      <w:pPr>
        <w:spacing w:before="100" w:beforeAutospacing="1" w:after="100" w:afterAutospacing="1"/>
        <w:ind w:left="360"/>
        <w:jc w:val="both"/>
        <w:rPr>
          <w:rFonts w:ascii="Times" w:eastAsia="Times New Roman" w:hAnsi="Times" w:cs="Times New Roman"/>
          <w:b/>
          <w:sz w:val="28"/>
          <w:szCs w:val="28"/>
          <w:lang w:val="fr-FR"/>
        </w:rPr>
      </w:pPr>
      <w:r w:rsidRPr="00676D3A">
        <w:rPr>
          <w:rFonts w:ascii="Times" w:eastAsia="Times New Roman" w:hAnsi="Times" w:cs="Times New Roman"/>
          <w:b/>
          <w:sz w:val="28"/>
          <w:szCs w:val="28"/>
          <w:lang w:val="fr-FR"/>
        </w:rPr>
        <w:t>1) Discussion sur le wiki :</w:t>
      </w:r>
    </w:p>
    <w:p w14:paraId="4665EB75" w14:textId="77777777" w:rsidR="00676D3A" w:rsidRDefault="00676D3A" w:rsidP="00676D3A">
      <w:pPr>
        <w:pStyle w:val="Heading4"/>
        <w:rPr>
          <w:rFonts w:eastAsia="Times New Roman" w:cs="Times New Roman"/>
        </w:rPr>
      </w:pPr>
      <w:proofErr w:type="spellStart"/>
      <w:r>
        <w:rPr>
          <w:rFonts w:eastAsia="Times New Roman" w:cs="Times New Roman"/>
        </w:rPr>
        <w:t>Allons</w:t>
      </w:r>
      <w:proofErr w:type="spellEnd"/>
      <w:r>
        <w:rPr>
          <w:rFonts w:eastAsia="Times New Roman" w:cs="Times New Roman"/>
        </w:rPr>
        <w:t xml:space="preserve">-y au </w:t>
      </w:r>
      <w:proofErr w:type="spellStart"/>
      <w:r>
        <w:rPr>
          <w:rFonts w:eastAsia="Times New Roman" w:cs="Times New Roman"/>
        </w:rPr>
        <w:t>musée</w:t>
      </w:r>
      <w:proofErr w:type="spellEnd"/>
      <w:r>
        <w:rPr>
          <w:rFonts w:eastAsia="Times New Roman" w:cs="Times New Roman"/>
        </w:rPr>
        <w:t xml:space="preserve"> de </w:t>
      </w:r>
      <w:proofErr w:type="spellStart"/>
      <w:r>
        <w:rPr>
          <w:rFonts w:eastAsia="Times New Roman" w:cs="Times New Roman"/>
        </w:rPr>
        <w:t>l’Orangerie</w:t>
      </w:r>
      <w:proofErr w:type="spellEnd"/>
      <w:r>
        <w:rPr>
          <w:rFonts w:eastAsia="Times New Roman" w:cs="Times New Roman"/>
        </w:rPr>
        <w:t xml:space="preserve">! </w:t>
      </w:r>
    </w:p>
    <w:p w14:paraId="4F06D19A" w14:textId="36B8FAEB" w:rsidR="00676D3A" w:rsidRDefault="00676D3A" w:rsidP="00676D3A">
      <w:pPr>
        <w:pStyle w:val="ws-stream-meta"/>
        <w:rPr>
          <w:rFonts w:cs="Times New Roman"/>
        </w:rPr>
      </w:pPr>
      <w:r>
        <w:rPr>
          <w:rFonts w:cs="Times New Roman"/>
        </w:rPr>
        <w:t xml:space="preserve">Oct 26, 2013 </w:t>
      </w:r>
    </w:p>
    <w:p w14:paraId="53A3E293" w14:textId="77777777" w:rsidR="00676D3A" w:rsidRDefault="00676D3A" w:rsidP="00676D3A">
      <w:pPr>
        <w:pStyle w:val="NormalWeb"/>
      </w:pPr>
      <w:proofErr w:type="gramStart"/>
      <w:r>
        <w:t>ciao</w:t>
      </w:r>
      <w:proofErr w:type="gramEnd"/>
      <w:r>
        <w:t xml:space="preserve"> </w:t>
      </w:r>
      <w:proofErr w:type="spellStart"/>
      <w:r>
        <w:t>Tristin</w:t>
      </w:r>
      <w:proofErr w:type="spellEnd"/>
      <w:r>
        <w:t xml:space="preserve"> et </w:t>
      </w:r>
      <w:proofErr w:type="spellStart"/>
      <w:r>
        <w:t>Nic</w:t>
      </w:r>
      <w:proofErr w:type="spellEnd"/>
      <w:r>
        <w:t>,</w:t>
      </w:r>
      <w:r>
        <w:br/>
      </w:r>
      <w:r>
        <w:br/>
      </w:r>
      <w:proofErr w:type="spellStart"/>
      <w:r>
        <w:t>C'est</w:t>
      </w:r>
      <w:proofErr w:type="spellEnd"/>
      <w:r>
        <w:t xml:space="preserve"> </w:t>
      </w:r>
      <w:proofErr w:type="spellStart"/>
      <w:r>
        <w:t>une</w:t>
      </w:r>
      <w:proofErr w:type="spellEnd"/>
      <w:r>
        <w:t xml:space="preserve"> exposition </w:t>
      </w:r>
      <w:proofErr w:type="spellStart"/>
      <w:r>
        <w:t>maintenant</w:t>
      </w:r>
      <w:proofErr w:type="spellEnd"/>
      <w:r>
        <w:t xml:space="preserve"> au premier arrondissement </w:t>
      </w:r>
      <w:proofErr w:type="spellStart"/>
      <w:r>
        <w:t>ou</w:t>
      </w:r>
      <w:proofErr w:type="spellEnd"/>
      <w:r>
        <w:t xml:space="preserve"> nous </w:t>
      </w:r>
      <w:proofErr w:type="spellStart"/>
      <w:r>
        <w:t>pouvons</w:t>
      </w:r>
      <w:proofErr w:type="spellEnd"/>
      <w:r>
        <w:t xml:space="preserve"> </w:t>
      </w:r>
      <w:proofErr w:type="spellStart"/>
      <w:r>
        <w:t>regardez</w:t>
      </w:r>
      <w:proofErr w:type="spellEnd"/>
      <w:r>
        <w:t xml:space="preserve"> beaucoup de tableaux de </w:t>
      </w:r>
      <w:proofErr w:type="spellStart"/>
      <w:r>
        <w:t>Frida</w:t>
      </w:r>
      <w:proofErr w:type="spellEnd"/>
      <w:r>
        <w:t xml:space="preserve"> Kahlo et Diego Rivera. (</w:t>
      </w:r>
      <w:proofErr w:type="spellStart"/>
      <w:r>
        <w:t>Ils</w:t>
      </w:r>
      <w:proofErr w:type="spellEnd"/>
      <w:r>
        <w:t xml:space="preserve"> </w:t>
      </w:r>
      <w:proofErr w:type="spellStart"/>
      <w:r>
        <w:t>sont</w:t>
      </w:r>
      <w:proofErr w:type="spellEnd"/>
      <w:r>
        <w:t xml:space="preserve"> </w:t>
      </w:r>
      <w:proofErr w:type="gramStart"/>
      <w:r>
        <w:t>artistes</w:t>
      </w:r>
      <w:proofErr w:type="gramEnd"/>
      <w:r>
        <w:t xml:space="preserve"> </w:t>
      </w:r>
      <w:proofErr w:type="spellStart"/>
      <w:r>
        <w:t>mexicains</w:t>
      </w:r>
      <w:proofErr w:type="spellEnd"/>
      <w:r>
        <w:t xml:space="preserve"> du 20ème siècle.)</w:t>
      </w:r>
      <w:r>
        <w:br/>
      </w:r>
      <w:r>
        <w:br/>
        <w:t xml:space="preserve">Voila` -- </w:t>
      </w:r>
      <w:proofErr w:type="spellStart"/>
      <w:r>
        <w:t>vous</w:t>
      </w:r>
      <w:proofErr w:type="spellEnd"/>
      <w:r>
        <w:t xml:space="preserve"> </w:t>
      </w:r>
      <w:proofErr w:type="spellStart"/>
      <w:r>
        <w:t>trouvez</w:t>
      </w:r>
      <w:proofErr w:type="spellEnd"/>
      <w:r>
        <w:t xml:space="preserve"> plus </w:t>
      </w:r>
      <w:proofErr w:type="spellStart"/>
      <w:r>
        <w:t>d'information</w:t>
      </w:r>
      <w:proofErr w:type="spellEnd"/>
      <w:r>
        <w:t xml:space="preserve"> </w:t>
      </w:r>
      <w:proofErr w:type="spellStart"/>
      <w:r>
        <w:t>ici</w:t>
      </w:r>
      <w:proofErr w:type="spellEnd"/>
      <w:r>
        <w:t xml:space="preserve">: </w:t>
      </w:r>
      <w:hyperlink r:id="rId9" w:history="1">
        <w:r>
          <w:rPr>
            <w:rStyle w:val="Hyperlink"/>
          </w:rPr>
          <w:t>http://www.timeout.fr/paris/art/frida-kahlo-diego-rivera-lart-en-fusion</w:t>
        </w:r>
      </w:hyperlink>
    </w:p>
    <w:p w14:paraId="6F93BE51" w14:textId="717ED665" w:rsidR="00676D3A" w:rsidRDefault="00676D3A" w:rsidP="00676D3A">
      <w:pPr>
        <w:pStyle w:val="ws-stream-meta"/>
        <w:rPr>
          <w:rFonts w:cs="Times New Roman"/>
        </w:rPr>
      </w:pPr>
      <w:r>
        <w:rPr>
          <w:rFonts w:cs="Times New Roman"/>
        </w:rPr>
        <w:t xml:space="preserve">Oct 27, 2013 </w:t>
      </w:r>
    </w:p>
    <w:p w14:paraId="11F91E9E" w14:textId="77777777" w:rsidR="00676D3A" w:rsidRDefault="00676D3A" w:rsidP="00676D3A">
      <w:pPr>
        <w:pStyle w:val="NormalWeb"/>
      </w:pPr>
      <w:r>
        <w:t xml:space="preserve">La exposition a </w:t>
      </w:r>
      <w:proofErr w:type="spellStart"/>
      <w:r>
        <w:t>seulement</w:t>
      </w:r>
      <w:proofErr w:type="spellEnd"/>
      <w:r>
        <w:t xml:space="preserve"> </w:t>
      </w:r>
      <w:proofErr w:type="spellStart"/>
      <w:r>
        <w:t>trois</w:t>
      </w:r>
      <w:proofErr w:type="spellEnd"/>
      <w:r>
        <w:t xml:space="preserve"> </w:t>
      </w:r>
      <w:proofErr w:type="spellStart"/>
      <w:r>
        <w:t>étoiles</w:t>
      </w:r>
      <w:proofErr w:type="spellEnd"/>
      <w:r>
        <w:t xml:space="preserve">, </w:t>
      </w:r>
      <w:proofErr w:type="spellStart"/>
      <w:r>
        <w:t>mais</w:t>
      </w:r>
      <w:proofErr w:type="spellEnd"/>
      <w:r>
        <w:t xml:space="preserve"> le prix </w:t>
      </w:r>
      <w:proofErr w:type="spellStart"/>
      <w:proofErr w:type="gramStart"/>
      <w:r>
        <w:t>est</w:t>
      </w:r>
      <w:proofErr w:type="spellEnd"/>
      <w:proofErr w:type="gramEnd"/>
      <w:r>
        <w:t xml:space="preserve"> </w:t>
      </w:r>
      <w:proofErr w:type="spellStart"/>
      <w:r>
        <w:t>peu</w:t>
      </w:r>
      <w:proofErr w:type="spellEnd"/>
      <w:r>
        <w:t xml:space="preserve"> </w:t>
      </w:r>
      <w:proofErr w:type="spellStart"/>
      <w:r>
        <w:t>cher</w:t>
      </w:r>
      <w:proofErr w:type="spellEnd"/>
      <w:r>
        <w:t xml:space="preserve">. Je </w:t>
      </w:r>
      <w:proofErr w:type="spellStart"/>
      <w:r>
        <w:t>peux</w:t>
      </w:r>
      <w:proofErr w:type="spellEnd"/>
      <w:r>
        <w:t xml:space="preserve"> </w:t>
      </w:r>
      <w:proofErr w:type="spellStart"/>
      <w:r>
        <w:t>aller</w:t>
      </w:r>
      <w:proofErr w:type="spellEnd"/>
      <w:r>
        <w:t xml:space="preserve"> </w:t>
      </w:r>
      <w:proofErr w:type="spellStart"/>
      <w:r>
        <w:t>parce</w:t>
      </w:r>
      <w:proofErr w:type="spellEnd"/>
      <w:r>
        <w:t xml:space="preserve"> </w:t>
      </w:r>
      <w:proofErr w:type="spellStart"/>
      <w:r>
        <w:t>que</w:t>
      </w:r>
      <w:proofErr w:type="spellEnd"/>
      <w:r>
        <w:t xml:space="preserve"> </w:t>
      </w:r>
      <w:proofErr w:type="spellStart"/>
      <w:r>
        <w:t>j'aime</w:t>
      </w:r>
      <w:proofErr w:type="spellEnd"/>
      <w:r>
        <w:t xml:space="preserve"> la </w:t>
      </w:r>
      <w:proofErr w:type="spellStart"/>
      <w:r>
        <w:t>peinture</w:t>
      </w:r>
      <w:proofErr w:type="spellEnd"/>
      <w:r>
        <w:t xml:space="preserve"> de Diego Rivera </w:t>
      </w:r>
      <w:proofErr w:type="gramStart"/>
      <w:r>
        <w:t>et</w:t>
      </w:r>
      <w:proofErr w:type="gramEnd"/>
      <w:r>
        <w:t xml:space="preserve"> </w:t>
      </w:r>
      <w:proofErr w:type="spellStart"/>
      <w:r>
        <w:t>Frida</w:t>
      </w:r>
      <w:proofErr w:type="spellEnd"/>
      <w:r>
        <w:t xml:space="preserve"> Kahlo. Je </w:t>
      </w:r>
      <w:proofErr w:type="spellStart"/>
      <w:r>
        <w:t>voudrais</w:t>
      </w:r>
      <w:proofErr w:type="spellEnd"/>
      <w:r>
        <w:t xml:space="preserve"> </w:t>
      </w:r>
      <w:proofErr w:type="spellStart"/>
      <w:r>
        <w:t>aller</w:t>
      </w:r>
      <w:proofErr w:type="spellEnd"/>
      <w:r>
        <w:t xml:space="preserve"> </w:t>
      </w:r>
      <w:proofErr w:type="spellStart"/>
      <w:proofErr w:type="gramStart"/>
      <w:r>
        <w:t>ce</w:t>
      </w:r>
      <w:proofErr w:type="spellEnd"/>
      <w:proofErr w:type="gramEnd"/>
      <w:r>
        <w:t xml:space="preserve"> week-end!</w:t>
      </w:r>
    </w:p>
    <w:p w14:paraId="29F3D668" w14:textId="68ED1593" w:rsidR="00676D3A" w:rsidRDefault="00676D3A" w:rsidP="00676D3A">
      <w:pPr>
        <w:pStyle w:val="NormalWeb"/>
        <w:rPr>
          <w:b/>
          <w:sz w:val="28"/>
          <w:szCs w:val="28"/>
        </w:rPr>
      </w:pPr>
      <w:r w:rsidRPr="00676D3A">
        <w:rPr>
          <w:b/>
          <w:sz w:val="28"/>
          <w:szCs w:val="28"/>
        </w:rPr>
        <w:t>2)</w:t>
      </w:r>
      <w:r>
        <w:rPr>
          <w:b/>
          <w:sz w:val="28"/>
          <w:szCs w:val="28"/>
        </w:rPr>
        <w:t xml:space="preserve"> </w:t>
      </w:r>
      <w:proofErr w:type="spellStart"/>
      <w:r>
        <w:rPr>
          <w:b/>
          <w:sz w:val="28"/>
          <w:szCs w:val="28"/>
        </w:rPr>
        <w:t>Prezi</w:t>
      </w:r>
      <w:proofErr w:type="spellEnd"/>
      <w:r>
        <w:rPr>
          <w:b/>
          <w:sz w:val="28"/>
          <w:szCs w:val="28"/>
        </w:rPr>
        <w:t>:</w:t>
      </w:r>
      <w:bookmarkStart w:id="0" w:name="_GoBack"/>
      <w:bookmarkEnd w:id="0"/>
    </w:p>
    <w:p w14:paraId="48B528DA" w14:textId="66E5824E" w:rsidR="00676D3A" w:rsidRPr="00676D3A" w:rsidRDefault="00676D3A" w:rsidP="00676D3A">
      <w:pPr>
        <w:pStyle w:val="NormalWeb"/>
        <w:rPr>
          <w:b/>
          <w:sz w:val="28"/>
          <w:szCs w:val="28"/>
        </w:rPr>
      </w:pPr>
      <w:r>
        <w:rPr>
          <w:b/>
          <w:noProof/>
          <w:sz w:val="28"/>
          <w:szCs w:val="28"/>
        </w:rPr>
        <w:drawing>
          <wp:inline distT="0" distB="0" distL="0" distR="0" wp14:anchorId="37643BE4" wp14:editId="1DBC76F4">
            <wp:extent cx="5943600" cy="286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860975"/>
                    </a:xfrm>
                    <a:prstGeom prst="rect">
                      <a:avLst/>
                    </a:prstGeom>
                    <a:noFill/>
                    <a:ln>
                      <a:noFill/>
                    </a:ln>
                  </pic:spPr>
                </pic:pic>
              </a:graphicData>
            </a:graphic>
          </wp:inline>
        </w:drawing>
      </w:r>
    </w:p>
    <w:p w14:paraId="4F590C63" w14:textId="77777777" w:rsidR="00676D3A" w:rsidRPr="00AB61CF" w:rsidRDefault="00676D3A" w:rsidP="00676D3A">
      <w:pPr>
        <w:spacing w:before="100" w:beforeAutospacing="1" w:after="100" w:afterAutospacing="1"/>
        <w:ind w:left="360"/>
        <w:jc w:val="both"/>
        <w:rPr>
          <w:rFonts w:ascii="Times" w:eastAsia="Times New Roman" w:hAnsi="Times" w:cs="Times New Roman"/>
          <w:b/>
          <w:lang w:val="fr-FR"/>
        </w:rPr>
      </w:pPr>
    </w:p>
    <w:p w14:paraId="034D5FAE" w14:textId="77777777" w:rsidR="00676D3A" w:rsidRDefault="00676D3A" w:rsidP="00A94806">
      <w:pPr>
        <w:spacing w:line="240" w:lineRule="auto"/>
        <w:rPr>
          <w:lang w:val="fr-FR"/>
        </w:rPr>
      </w:pPr>
    </w:p>
    <w:p w14:paraId="7AC65F51" w14:textId="77777777" w:rsidR="00676D3A" w:rsidRDefault="00676D3A" w:rsidP="00A94806">
      <w:pPr>
        <w:spacing w:line="240" w:lineRule="auto"/>
        <w:rPr>
          <w:lang w:val="fr-FR"/>
        </w:rPr>
      </w:pPr>
    </w:p>
    <w:p w14:paraId="274396E5" w14:textId="77777777" w:rsidR="00676D3A" w:rsidRDefault="00676D3A" w:rsidP="00A94806">
      <w:pPr>
        <w:spacing w:line="240" w:lineRule="auto"/>
        <w:rPr>
          <w:lang w:val="fr-FR"/>
        </w:rPr>
      </w:pPr>
    </w:p>
    <w:p w14:paraId="67009B64" w14:textId="77777777" w:rsidR="00676D3A" w:rsidRDefault="00676D3A" w:rsidP="00A94806">
      <w:pPr>
        <w:spacing w:line="240" w:lineRule="auto"/>
        <w:rPr>
          <w:lang w:val="fr-FR"/>
        </w:rPr>
      </w:pPr>
    </w:p>
    <w:sectPr w:rsidR="00676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764"/>
    <w:multiLevelType w:val="hybridMultilevel"/>
    <w:tmpl w:val="390CEFDC"/>
    <w:lvl w:ilvl="0" w:tplc="9E1299C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D2217"/>
    <w:multiLevelType w:val="hybridMultilevel"/>
    <w:tmpl w:val="72769E4C"/>
    <w:lvl w:ilvl="0" w:tplc="BA283B0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95140"/>
    <w:multiLevelType w:val="hybridMultilevel"/>
    <w:tmpl w:val="850CA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DA0"/>
    <w:rsid w:val="001E3DA0"/>
    <w:rsid w:val="0042281E"/>
    <w:rsid w:val="00555FAA"/>
    <w:rsid w:val="00676D3A"/>
    <w:rsid w:val="008439BC"/>
    <w:rsid w:val="00A01CC7"/>
    <w:rsid w:val="00A63E6A"/>
    <w:rsid w:val="00A94806"/>
    <w:rsid w:val="00B47935"/>
    <w:rsid w:val="00B70D9A"/>
    <w:rsid w:val="00CB7FE8"/>
    <w:rsid w:val="00FB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9C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D3A"/>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DA0"/>
    <w:rPr>
      <w:color w:val="0000FF" w:themeColor="hyperlink"/>
      <w:u w:val="single"/>
    </w:rPr>
  </w:style>
  <w:style w:type="paragraph" w:styleId="ListParagraph">
    <w:name w:val="List Paragraph"/>
    <w:basedOn w:val="Normal"/>
    <w:uiPriority w:val="34"/>
    <w:qFormat/>
    <w:rsid w:val="00A94806"/>
    <w:pPr>
      <w:ind w:left="720"/>
      <w:contextualSpacing/>
    </w:pPr>
  </w:style>
  <w:style w:type="character" w:styleId="FollowedHyperlink">
    <w:name w:val="FollowedHyperlink"/>
    <w:basedOn w:val="DefaultParagraphFont"/>
    <w:uiPriority w:val="99"/>
    <w:semiHidden/>
    <w:unhideWhenUsed/>
    <w:rsid w:val="00B70D9A"/>
    <w:rPr>
      <w:color w:val="800080" w:themeColor="followedHyperlink"/>
      <w:u w:val="single"/>
    </w:rPr>
  </w:style>
  <w:style w:type="character" w:customStyle="1" w:styleId="Heading4Char">
    <w:name w:val="Heading 4 Char"/>
    <w:basedOn w:val="DefaultParagraphFont"/>
    <w:link w:val="Heading4"/>
    <w:uiPriority w:val="9"/>
    <w:rsid w:val="00676D3A"/>
    <w:rPr>
      <w:rFonts w:ascii="Times" w:hAnsi="Times"/>
      <w:b/>
      <w:bCs/>
      <w:sz w:val="24"/>
      <w:szCs w:val="24"/>
    </w:rPr>
  </w:style>
  <w:style w:type="paragraph" w:customStyle="1" w:styleId="ws-stream-meta">
    <w:name w:val="ws-stream-meta"/>
    <w:basedOn w:val="Normal"/>
    <w:rsid w:val="00676D3A"/>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676D3A"/>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676D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D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76D3A"/>
    <w:pPr>
      <w:spacing w:before="100" w:beforeAutospacing="1" w:after="100" w:afterAutospacing="1" w:line="240" w:lineRule="auto"/>
      <w:outlineLvl w:val="3"/>
    </w:pPr>
    <w:rPr>
      <w:rFonts w:ascii="Times" w:hAnsi="Time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DA0"/>
    <w:rPr>
      <w:color w:val="0000FF" w:themeColor="hyperlink"/>
      <w:u w:val="single"/>
    </w:rPr>
  </w:style>
  <w:style w:type="paragraph" w:styleId="ListParagraph">
    <w:name w:val="List Paragraph"/>
    <w:basedOn w:val="Normal"/>
    <w:uiPriority w:val="34"/>
    <w:qFormat/>
    <w:rsid w:val="00A94806"/>
    <w:pPr>
      <w:ind w:left="720"/>
      <w:contextualSpacing/>
    </w:pPr>
  </w:style>
  <w:style w:type="character" w:styleId="FollowedHyperlink">
    <w:name w:val="FollowedHyperlink"/>
    <w:basedOn w:val="DefaultParagraphFont"/>
    <w:uiPriority w:val="99"/>
    <w:semiHidden/>
    <w:unhideWhenUsed/>
    <w:rsid w:val="00B70D9A"/>
    <w:rPr>
      <w:color w:val="800080" w:themeColor="followedHyperlink"/>
      <w:u w:val="single"/>
    </w:rPr>
  </w:style>
  <w:style w:type="character" w:customStyle="1" w:styleId="Heading4Char">
    <w:name w:val="Heading 4 Char"/>
    <w:basedOn w:val="DefaultParagraphFont"/>
    <w:link w:val="Heading4"/>
    <w:uiPriority w:val="9"/>
    <w:rsid w:val="00676D3A"/>
    <w:rPr>
      <w:rFonts w:ascii="Times" w:hAnsi="Times"/>
      <w:b/>
      <w:bCs/>
      <w:sz w:val="24"/>
      <w:szCs w:val="24"/>
    </w:rPr>
  </w:style>
  <w:style w:type="paragraph" w:customStyle="1" w:styleId="ws-stream-meta">
    <w:name w:val="ws-stream-meta"/>
    <w:basedOn w:val="Normal"/>
    <w:rsid w:val="00676D3A"/>
    <w:pPr>
      <w:spacing w:before="100" w:beforeAutospacing="1" w:after="100" w:afterAutospacing="1" w:line="240" w:lineRule="auto"/>
    </w:pPr>
    <w:rPr>
      <w:rFonts w:ascii="Times" w:hAnsi="Times"/>
      <w:sz w:val="20"/>
      <w:szCs w:val="20"/>
    </w:rPr>
  </w:style>
  <w:style w:type="paragraph" w:styleId="NormalWeb">
    <w:name w:val="Normal (Web)"/>
    <w:basedOn w:val="Normal"/>
    <w:uiPriority w:val="99"/>
    <w:semiHidden/>
    <w:unhideWhenUsed/>
    <w:rsid w:val="00676D3A"/>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676D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6D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59701">
      <w:bodyDiv w:val="1"/>
      <w:marLeft w:val="0"/>
      <w:marRight w:val="0"/>
      <w:marTop w:val="0"/>
      <w:marBottom w:val="0"/>
      <w:divBdr>
        <w:top w:val="none" w:sz="0" w:space="0" w:color="auto"/>
        <w:left w:val="none" w:sz="0" w:space="0" w:color="auto"/>
        <w:bottom w:val="none" w:sz="0" w:space="0" w:color="auto"/>
        <w:right w:val="none" w:sz="0" w:space="0" w:color="auto"/>
      </w:divBdr>
      <w:divsChild>
        <w:div w:id="1133869470">
          <w:marLeft w:val="0"/>
          <w:marRight w:val="0"/>
          <w:marTop w:val="0"/>
          <w:marBottom w:val="0"/>
          <w:divBdr>
            <w:top w:val="none" w:sz="0" w:space="0" w:color="auto"/>
            <w:left w:val="none" w:sz="0" w:space="0" w:color="auto"/>
            <w:bottom w:val="none" w:sz="0" w:space="0" w:color="auto"/>
            <w:right w:val="none" w:sz="0" w:space="0" w:color="auto"/>
          </w:divBdr>
        </w:div>
        <w:div w:id="1576428017">
          <w:marLeft w:val="0"/>
          <w:marRight w:val="0"/>
          <w:marTop w:val="0"/>
          <w:marBottom w:val="0"/>
          <w:divBdr>
            <w:top w:val="none" w:sz="0" w:space="0" w:color="auto"/>
            <w:left w:val="none" w:sz="0" w:space="0" w:color="auto"/>
            <w:bottom w:val="none" w:sz="0" w:space="0" w:color="auto"/>
            <w:right w:val="none" w:sz="0" w:space="0" w:color="auto"/>
          </w:divBdr>
          <w:divsChild>
            <w:div w:id="1117987533">
              <w:marLeft w:val="0"/>
              <w:marRight w:val="0"/>
              <w:marTop w:val="0"/>
              <w:marBottom w:val="0"/>
              <w:divBdr>
                <w:top w:val="none" w:sz="0" w:space="0" w:color="auto"/>
                <w:left w:val="none" w:sz="0" w:space="0" w:color="auto"/>
                <w:bottom w:val="none" w:sz="0" w:space="0" w:color="auto"/>
                <w:right w:val="none" w:sz="0" w:space="0" w:color="auto"/>
              </w:divBdr>
            </w:div>
            <w:div w:id="934825999">
              <w:marLeft w:val="0"/>
              <w:marRight w:val="0"/>
              <w:marTop w:val="0"/>
              <w:marBottom w:val="0"/>
              <w:divBdr>
                <w:top w:val="none" w:sz="0" w:space="0" w:color="auto"/>
                <w:left w:val="none" w:sz="0" w:space="0" w:color="auto"/>
                <w:bottom w:val="none" w:sz="0" w:space="0" w:color="auto"/>
                <w:right w:val="none" w:sz="0" w:space="0" w:color="auto"/>
              </w:divBdr>
              <w:divsChild>
                <w:div w:id="4597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france.meteofrance.com/" TargetMode="External"/><Relationship Id="rId7" Type="http://schemas.openxmlformats.org/officeDocument/2006/relationships/hyperlink" Target="https://quefaire.paris.fr/" TargetMode="External"/><Relationship Id="rId8" Type="http://schemas.openxmlformats.org/officeDocument/2006/relationships/hyperlink" Target="http://www.timeout.fr/paris" TargetMode="External"/><Relationship Id="rId9" Type="http://schemas.openxmlformats.org/officeDocument/2006/relationships/hyperlink" Target="http://www.timeout.fr/paris/art/frida-kahlo-diego-rivera-lart-en-fusion"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757</Words>
  <Characters>4320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ph2028</dc:creator>
  <cp:lastModifiedBy>Pascale Hubert-Leibler</cp:lastModifiedBy>
  <cp:revision>4</cp:revision>
  <dcterms:created xsi:type="dcterms:W3CDTF">2014-02-14T15:53:00Z</dcterms:created>
  <dcterms:modified xsi:type="dcterms:W3CDTF">2014-04-25T07:49:00Z</dcterms:modified>
</cp:coreProperties>
</file>